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3625b2463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d99b0c55a1d34b75"/>
      <w:footerReference xmlns:r="http://schemas.openxmlformats.org/officeDocument/2006/relationships" w:type="default" r:id="R3b9a5920cca9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b0c55a1d34b75" /><Relationship Type="http://schemas.openxmlformats.org/officeDocument/2006/relationships/footer" Target="/word/footer1.xml" Id="R3b9a5920cca94ae8" /></Relationships>
</file>