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4a776e710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BRANN OG SIKRINGSERVICE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BRANN OG SIKRINGSERVICE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9f268d20245df"/>
      <w:footerReference xmlns:r="http://schemas.openxmlformats.org/officeDocument/2006/relationships" w:type="default" r:id="R1114ebfab91e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BRANN OG SIKRINGSERVICE   ·   Org.nr 975 955 907   ·   Gimlevegen 1   ·   3917 PORSGRUNN   ·   Tlf. 35 55 46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BRANN OG SIKRINGSERVICE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9f268d20245df" /><Relationship Type="http://schemas.openxmlformats.org/officeDocument/2006/relationships/footer" Target="/word/footer1.xml" Id="R1114ebfab91e4740" /></Relationships>
</file>