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a6d7202c74b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ECOARC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ECOARC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e878c375f14606"/>
      <w:footerReference xmlns:r="http://schemas.openxmlformats.org/officeDocument/2006/relationships" w:type="default" r:id="Rf8d5611798344e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ECOARC AS   ·   Org.nr 975 807 177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ECOARC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e878c375f14606" /><Relationship Type="http://schemas.openxmlformats.org/officeDocument/2006/relationships/footer" Target="/word/footer1.xml" Id="Rf8d5611798344e84" /></Relationships>
</file>