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aafb748b5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da75ef9084deb"/>
      <w:footerReference xmlns:r="http://schemas.openxmlformats.org/officeDocument/2006/relationships" w:type="default" r:id="Ra0e632b4aa98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FORTE REGNSKAP AS   ·   Org.nr 975 378 012   ·   Boganesveien 31   ·   4020 STAVANGER   ·   kenneth@forteregnskap.no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da75ef9084deb" /><Relationship Type="http://schemas.openxmlformats.org/officeDocument/2006/relationships/footer" Target="/word/footer1.xml" Id="Ra0e632b4aa984d7e" /></Relationships>
</file>