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3b5d53976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ALLSIDIGE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ALLSIDIGE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f22d5812f418d"/>
      <w:footerReference xmlns:r="http://schemas.openxmlformats.org/officeDocument/2006/relationships" w:type="default" r:id="R58a85877c554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ALLSIDIGE VVS AS   ·   Org.nr 975 349 128   ·   Strandvegen 3C   ·   2005 RÆLINGEN   ·   Tlf. 22 72 52 00   ·   post@allsidigevvs.no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f22d5812f418d" /><Relationship Type="http://schemas.openxmlformats.org/officeDocument/2006/relationships/footer" Target="/word/footer1.xml" Id="R58a85877c5544983" /></Relationships>
</file>