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fe97f8654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BAKER HANSEN STAMSUND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BAKER HANSEN STAMSUND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7e319b0e894b55"/>
      <w:footerReference xmlns:r="http://schemas.openxmlformats.org/officeDocument/2006/relationships" w:type="default" r:id="Rddc5e11276d9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BAKER HANSEN STAMSUND AS   ·   Org.nr 974 906 821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BAKER HANSEN STAMSUND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e319b0e894b55" /><Relationship Type="http://schemas.openxmlformats.org/officeDocument/2006/relationships/footer" Target="/word/footer1.xml" Id="Rddc5e11276d94bb8" /></Relationships>
</file>