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fc3a2c41314a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Skibotn,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AKTIV VVS AS</w:t>
      </w:r>
    </w:p>
    <w:sectPr>
      <w:headerReference xmlns:r="http://schemas.openxmlformats.org/officeDocument/2006/relationships" w:type="default" r:id="R81cc00c7e741470b"/>
      <w:footerReference xmlns:r="http://schemas.openxmlformats.org/officeDocument/2006/relationships" w:type="default" r:id="Rf1aee1688f61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VVS AS   ·   Org.nr 974 532 913   ·   Gammelveien 3   ·   9143 SKIBOTN   ·   Tlf. 77 71 53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cc00c7e741470b" /><Relationship Type="http://schemas.openxmlformats.org/officeDocument/2006/relationships/footer" Target="/word/footer1.xml" Id="Rf1aee1688f614d73" /></Relationships>
</file>