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176febf9c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BARSKE GLEDER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BARSKE GLEDER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ae0fa3179410e"/>
      <w:footerReference xmlns:r="http://schemas.openxmlformats.org/officeDocument/2006/relationships" w:type="default" r:id="Rbf7692255e74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BARSKE GLEDER AS   ·   Org.nr 974 524 341   ·   Fjordalléen 18   ·   0250 OSLO   ·   Tlf. 32 76 26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BARSKE GLEDER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ae0fa3179410e" /><Relationship Type="http://schemas.openxmlformats.org/officeDocument/2006/relationships/footer" Target="/word/footer1.xml" Id="Rbf7692255e7444f9" /></Relationships>
</file>