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9eeac1708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GRØTAN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4986b99cfbe54f93"/>
      <w:footerReference xmlns:r="http://schemas.openxmlformats.org/officeDocument/2006/relationships" w:type="default" r:id="R0b6a682cde66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6b99cfbe54f93" /><Relationship Type="http://schemas.openxmlformats.org/officeDocument/2006/relationships/footer" Target="/word/footer1.xml" Id="R0b6a682cde664510" /></Relationships>
</file>