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40d9a7b16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f4de1e95613944d4"/>
      <w:footerReference xmlns:r="http://schemas.openxmlformats.org/officeDocument/2006/relationships" w:type="default" r:id="R2dc82788c9cb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e1e95613944d4" /><Relationship Type="http://schemas.openxmlformats.org/officeDocument/2006/relationships/footer" Target="/word/footer1.xml" Id="R2dc82788c9cb4cdd" /></Relationships>
</file>