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67a4fe1bb43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88c86d46b54d2f"/>
      <w:footerReference xmlns:r="http://schemas.openxmlformats.org/officeDocument/2006/relationships" w:type="default" r:id="R202110c08420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CONOVA AS   ·   Org.nr 974 462 303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8c86d46b54d2f" /><Relationship Type="http://schemas.openxmlformats.org/officeDocument/2006/relationships/footer" Target="/word/footer1.xml" Id="R202110c084204c42" /></Relationships>
</file>