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86c13c61f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AKF INDUSTRIMILJØ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AKF INDUSTRIMILJØ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e959cf89744b5"/>
      <w:footerReference xmlns:r="http://schemas.openxmlformats.org/officeDocument/2006/relationships" w:type="default" r:id="Rab905884f3b8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AKF INDUSTRIMILJØ AS   ·   Org.nr 974 446 898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AKF INDUSTRIMILJØ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e959cf89744b5" /><Relationship Type="http://schemas.openxmlformats.org/officeDocument/2006/relationships/footer" Target="/word/footer1.xml" Id="Rab905884f3b84e90" /></Relationships>
</file>