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000ff900e348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STRAFO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STRAFO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81b26f0fa74fe0"/>
      <w:footerReference xmlns:r="http://schemas.openxmlformats.org/officeDocument/2006/relationships" w:type="default" r:id="Red6fe08d3daf43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STRAFO INVEST AS   ·   Org.nr 974 441 071   ·   Keiser Wilhelms gate 34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STRAFO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81b26f0fa74fe0" /><Relationship Type="http://schemas.openxmlformats.org/officeDocument/2006/relationships/footer" Target="/word/footer1.xml" Id="Red6fe08d3daf43b6" /></Relationships>
</file>