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faae71eea4d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EBG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EBG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a55c2396f043cd"/>
      <w:footerReference xmlns:r="http://schemas.openxmlformats.org/officeDocument/2006/relationships" w:type="default" r:id="R79fbab06398b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EBG TRADING AS   ·   Org.nr 974 215 942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EBG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55c2396f043cd" /><Relationship Type="http://schemas.openxmlformats.org/officeDocument/2006/relationships/footer" Target="/word/footer1.xml" Id="R79fbab06398b417d" /></Relationships>
</file>