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8a22d54d7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BJB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BJB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be264c8ce4842"/>
      <w:footerReference xmlns:r="http://schemas.openxmlformats.org/officeDocument/2006/relationships" w:type="default" r:id="R23fceb3943a6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be264c8ce4842" /><Relationship Type="http://schemas.openxmlformats.org/officeDocument/2006/relationships/footer" Target="/word/footer1.xml" Id="R23fceb3943a64150" /></Relationships>
</file>