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7ea078cb1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MIA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MIA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28ba07e764507"/>
      <w:footerReference xmlns:r="http://schemas.openxmlformats.org/officeDocument/2006/relationships" w:type="default" r:id="R1655cdf2b23d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MIA MUSIKK AS   ·   Org.nr 972 423 173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MIA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28ba07e764507" /><Relationship Type="http://schemas.openxmlformats.org/officeDocument/2006/relationships/footer" Target="/word/footer1.xml" Id="R1655cdf2b23d4d40" /></Relationships>
</file>