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7be4247de043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MÅLSELV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Moen,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MÅLSELV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602edaf4e34e58"/>
      <w:footerReference xmlns:r="http://schemas.openxmlformats.org/officeDocument/2006/relationships" w:type="default" r:id="R3894a77066d348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MÅLSELV KOMMUNE   ·   Org.nr 972 418 005   ·   Mellombygdveien 216   ·   9321 MOEN   ·   Tlf. 77 83 77 00   ·   postmottak@malselv.kommune.no   ·   www.malselv.kommune.no/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MÅLSELV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602edaf4e34e58" /><Relationship Type="http://schemas.openxmlformats.org/officeDocument/2006/relationships/footer" Target="/word/footer1.xml" Id="R3894a77066d348f4" /></Relationships>
</file>