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4173c9c6646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MAMUT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215c4aa3b78f4b6c"/>
      <w:footerReference xmlns:r="http://schemas.openxmlformats.org/officeDocument/2006/relationships" w:type="default" r:id="Rc8e92b674201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c4aa3b78f4b6c" /><Relationship Type="http://schemas.openxmlformats.org/officeDocument/2006/relationships/footer" Target="/word/footer1.xml" Id="Rc8e92b6742014cb1" /></Relationships>
</file>