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82eb9aa244b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 OG WIESE-HANSEN MURMESTERFORRETNING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 OG WIESE-HANSEN MURMESTERFORRETNING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b53a5bf052440b"/>
      <w:footerReference xmlns:r="http://schemas.openxmlformats.org/officeDocument/2006/relationships" w:type="default" r:id="R4d47c4325a8f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 OG WIESE-HANSEN MURMESTERFORRETNING AS   ·   Org.nr 971 652 527   ·   Øvre Fyllingsveien 81   ·   5161 LAKSEVÅG   ·   Tlf. 55940940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 OG WIESE-HANSEN MURMESTERFORRETNING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53a5bf052440b" /><Relationship Type="http://schemas.openxmlformats.org/officeDocument/2006/relationships/footer" Target="/word/footer1.xml" Id="R4d47c4325a8f45a0" /></Relationships>
</file>