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095bd1d7e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AUKRUSTSENTERET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AUKRUSTSENTERET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d50a8064244e3"/>
      <w:footerReference xmlns:r="http://schemas.openxmlformats.org/officeDocument/2006/relationships" w:type="default" r:id="R4db60d592ef7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AUKRUSTSENTERET AS   ·   Org.nr 971 650 974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AUKRUSTSENTERET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d50a8064244e3" /><Relationship Type="http://schemas.openxmlformats.org/officeDocument/2006/relationships/footer" Target="/word/footer1.xml" Id="R4db60d592ef749ff" /></Relationships>
</file>