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300310d2f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 ARBEID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 ARBEID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f9693fdf049f0"/>
      <w:footerReference xmlns:r="http://schemas.openxmlformats.org/officeDocument/2006/relationships" w:type="default" r:id="R9c19cf522f92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 ARBEID AS   ·   Org.nr 971 587 253   ·   Smedjegaten 88   ·   1632 GAMLE FREDRIKSTAD   ·   Tlf. 69 31 95 22   ·   anne@zwartarbeid.com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 ARBEID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f9693fdf049f0" /><Relationship Type="http://schemas.openxmlformats.org/officeDocument/2006/relationships/footer" Target="/word/footer1.xml" Id="R9c19cf522f924336" /></Relationships>
</file>