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7d8dbff13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OG OLA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Østre Gausdal,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OG OLA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5e5e7f52242a5"/>
      <w:footerReference xmlns:r="http://schemas.openxmlformats.org/officeDocument/2006/relationships" w:type="default" r:id="R8e929af1bcbd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OG OLA GRIMSTAD AS   ·   Org.nr 971 587 229   ·   Baklivegen 1398   ·   2651 ØSTRE GAUSDAL   ·   Tlf. 61 22 68 50   ·   firmapost@grimstadas.no   ·   www.grimstadas.no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OG OLA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5e5e7f52242a5" /><Relationship Type="http://schemas.openxmlformats.org/officeDocument/2006/relationships/footer" Target="/word/footer1.xml" Id="R8e929af1bcbd4809" /></Relationships>
</file>