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571031128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cee16ff674cd3"/>
      <w:footerReference xmlns:r="http://schemas.openxmlformats.org/officeDocument/2006/relationships" w:type="default" r:id="Rdbbe723cf05b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COLSETH AS   ·   Org.nr 971 510 358   ·   Professor Dahls gate 22   ·   0353 OSLO   ·   Tlf. 22 60 64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cee16ff674cd3" /><Relationship Type="http://schemas.openxmlformats.org/officeDocument/2006/relationships/footer" Target="/word/footer1.xml" Id="Rdbbe723cf05b4feb" /></Relationships>
</file>