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f0314339c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YRKESTRAFIKKFORBUNDET</w:t>
      </w:r>
    </w:p>
    <w:sectPr>
      <w:headerReference xmlns:r="http://schemas.openxmlformats.org/officeDocument/2006/relationships" w:type="default" r:id="R08af737ab3164235"/>
      <w:footerReference xmlns:r="http://schemas.openxmlformats.org/officeDocument/2006/relationships" w:type="default" r:id="Rb7ad6b3cc762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YRKESTRAFIKKFORBUNDET   ·   Org.nr 971 436 050   ·   Lakkegaten 19-23   ·   0187 OSLO   ·   post@ytf.no   ·   www.ytf.no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YRKESTRAFIKKFORBUNDET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f737ab3164235" /><Relationship Type="http://schemas.openxmlformats.org/officeDocument/2006/relationships/footer" Target="/word/footer1.xml" Id="Rb7ad6b3cc7624e7b" /></Relationships>
</file>