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eb6ccaed947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2f63ecb3ff54f0a"/>
      <w:footerReference xmlns:r="http://schemas.openxmlformats.org/officeDocument/2006/relationships" w:type="default" r:id="Rb83e8f400c21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63ecb3ff54f0a" /><Relationship Type="http://schemas.openxmlformats.org/officeDocument/2006/relationships/footer" Target="/word/footer1.xml" Id="Rb83e8f400c214d54" /></Relationships>
</file>