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92b15f93c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FRAMTIDSVON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FRAMTIDSVON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0985c252947bb"/>
      <w:footerReference xmlns:r="http://schemas.openxmlformats.org/officeDocument/2006/relationships" w:type="default" r:id="R112547e6de09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FRAMTIDSVON UNGDOMSLAG   ·   Org.nr 971 381 957   ·   Orkdalsveien 1059   ·   7392 RENNEBU   ·   rba3@start.no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FRAMTIDSVON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0985c252947bb" /><Relationship Type="http://schemas.openxmlformats.org/officeDocument/2006/relationships/footer" Target="/word/footer1.xml" Id="R112547e6de0940f0" /></Relationships>
</file>