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d0b88fe17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SOGELAG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SOGELAG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880618c8042c4"/>
      <w:footerReference xmlns:r="http://schemas.openxmlformats.org/officeDocument/2006/relationships" w:type="default" r:id="Rc529d43f05d6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SOGELAG   ·   Org.nr 971 354 526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SOGELAG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880618c8042c4" /><Relationship Type="http://schemas.openxmlformats.org/officeDocument/2006/relationships/footer" Target="/word/footer1.xml" Id="Rc529d43f05d64c29" /></Relationships>
</file>