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1ca26e08642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cc0e61de875f4a76"/>
      <w:footerReference xmlns:r="http://schemas.openxmlformats.org/officeDocument/2006/relationships" w:type="default" r:id="R667cdd22ffe2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e61de875f4a76" /><Relationship Type="http://schemas.openxmlformats.org/officeDocument/2006/relationships/footer" Target="/word/footer1.xml" Id="R667cdd22ffe24209" /></Relationships>
</file>