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f700bb34d47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KSB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KSB UTVIKLING AS</w:t>
      </w:r>
    </w:p>
    <w:sectPr>
      <w:headerReference xmlns:r="http://schemas.openxmlformats.org/officeDocument/2006/relationships" w:type="default" r:id="Rc897a80868124fb7"/>
      <w:footerReference xmlns:r="http://schemas.openxmlformats.org/officeDocument/2006/relationships" w:type="default" r:id="R61eb942ab9fe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7a80868124fb7" /><Relationship Type="http://schemas.openxmlformats.org/officeDocument/2006/relationships/footer" Target="/word/footer1.xml" Id="R61eb942ab9fe460d" /></Relationships>
</file>