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72ed7b8b049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M&amp;M REGNSKAP AS</w:t>
      </w:r>
    </w:p>
    <w:sectPr>
      <w:headerReference xmlns:r="http://schemas.openxmlformats.org/officeDocument/2006/relationships" w:type="default" r:id="Rb1e36f0a452a4fba"/>
      <w:footerReference xmlns:r="http://schemas.openxmlformats.org/officeDocument/2006/relationships" w:type="default" r:id="Rd56a03b7b2c344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M&amp;M REGNSKAP AS   ·   Org.nr 971 051 213   ·   Grini Næringspark 3   ·   1361 ØSTERÅS   ·   post@mmregnskap.no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M&amp;M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e36f0a452a4fba" /><Relationship Type="http://schemas.openxmlformats.org/officeDocument/2006/relationships/footer" Target="/word/footer1.xml" Id="Rd56a03b7b2c34442" /></Relationships>
</file>