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b67cc114746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BAKKE GRUPPEN AS</w:t>
      </w:r>
    </w:p>
    <w:sectPr>
      <w:headerReference xmlns:r="http://schemas.openxmlformats.org/officeDocument/2006/relationships" w:type="default" r:id="R180ff76ce945414a"/>
      <w:footerReference xmlns:r="http://schemas.openxmlformats.org/officeDocument/2006/relationships" w:type="default" r:id="R40ebf705dc82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GRUPPEN AS   ·   Org.nr 971 049 413   ·   Langes gate 1   ·   3044 DRAMMEN   ·   roar@bakkegruppen.no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ff76ce945414a" /><Relationship Type="http://schemas.openxmlformats.org/officeDocument/2006/relationships/footer" Target="/word/footer1.xml" Id="R40ebf705dc824490" /></Relationships>
</file>