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c11c7df63548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NORMISJON REGION ROGALAND</w:t>
      </w:r>
    </w:p>
    <w:sectPr>
      <w:headerReference xmlns:r="http://schemas.openxmlformats.org/officeDocument/2006/relationships" w:type="default" r:id="R9b207dc76aea4d90"/>
      <w:footerReference xmlns:r="http://schemas.openxmlformats.org/officeDocument/2006/relationships" w:type="default" r:id="R41d5e47390334e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NORMISJON REGION ROGALAND   ·   Org.nr 971 038 071   ·   Tjensvollveien 44A   ·   4021 STAVANGER   ·   Tlf. 51 68 27 50   ·   region.rogaland@normisjon.no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NORMISJON REGION ROGALAND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207dc76aea4d90" /><Relationship Type="http://schemas.openxmlformats.org/officeDocument/2006/relationships/footer" Target="/word/footer1.xml" Id="R41d5e47390334e53" /></Relationships>
</file>