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e7cfc2945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76fb28039d30456e"/>
      <w:footerReference xmlns:r="http://schemas.openxmlformats.org/officeDocument/2006/relationships" w:type="default" r:id="Ra855726c9586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b28039d30456e" /><Relationship Type="http://schemas.openxmlformats.org/officeDocument/2006/relationships/footer" Target="/word/footer1.xml" Id="Ra855726c95864845" /></Relationships>
</file>