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e11df863e4b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Hegra,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EIKA ØKONOMI MIDT-NORGE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04e10733e4b343d5"/>
      <w:footerReference xmlns:r="http://schemas.openxmlformats.org/officeDocument/2006/relationships" w:type="default" r:id="R7e5c4cbaa6d5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10733e4b343d5" /><Relationship Type="http://schemas.openxmlformats.org/officeDocument/2006/relationships/footer" Target="/word/footer1.xml" Id="R7e5c4cbaa6d5480e" /></Relationships>
</file>