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3809f150542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EIKA ØKONOMI MIDT-NORGE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Hegra,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64eb78fd47f6457c"/>
      <w:footerReference xmlns:r="http://schemas.openxmlformats.org/officeDocument/2006/relationships" w:type="default" r:id="R99b50a0cd668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b78fd47f6457c" /><Relationship Type="http://schemas.openxmlformats.org/officeDocument/2006/relationships/footer" Target="/word/footer1.xml" Id="R99b50a0cd6684917" /></Relationships>
</file>