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e8874db5b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TUSCA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TUSCA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3154fefd14726"/>
      <w:footerReference xmlns:r="http://schemas.openxmlformats.org/officeDocument/2006/relationships" w:type="default" r:id="R73c10237640a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TUSCA AS   ·   Org.nr 970 991 247   ·   c/o Hans Peter Jebsen, Nobels gate 41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TUSCA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3154fefd14726" /><Relationship Type="http://schemas.openxmlformats.org/officeDocument/2006/relationships/footer" Target="/word/footer1.xml" Id="R73c10237640a4ea3" /></Relationships>
</file>