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3b16b98061442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KLIMATEKNIKK AS</w:t>
      </w:r>
    </w:p>
    <w:sectPr>
      <w:headerReference xmlns:r="http://schemas.openxmlformats.org/officeDocument/2006/relationships" w:type="default" r:id="R63b405dfa802499c"/>
      <w:footerReference xmlns:r="http://schemas.openxmlformats.org/officeDocument/2006/relationships" w:type="default" r:id="R4852a255dfec49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KLIMATEKNIKK AS   ·   Org.nr 970 982 221   ·   Schweigårds vei 30B   ·   5063 BERGEN   ·   Tlf. 55 36 24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b405dfa802499c" /><Relationship Type="http://schemas.openxmlformats.org/officeDocument/2006/relationships/footer" Target="/word/footer1.xml" Id="R4852a255dfec49a4" /></Relationships>
</file>