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62e12cc5a45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Tuddal,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TUDDAL HØYFJELLSHOTEL AS</w:t>
      </w:r>
    </w:p>
    <w:sectPr>
      <w:headerReference xmlns:r="http://schemas.openxmlformats.org/officeDocument/2006/relationships" w:type="default" r:id="Rabe63c0ceb984348"/>
      <w:footerReference xmlns:r="http://schemas.openxmlformats.org/officeDocument/2006/relationships" w:type="default" r:id="R73b3a74c5788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TUDDAL HØYFJELLSHOTEL AS   ·   Org.nr 970 951 113   ·   3697 TUDDAL   ·   Tlf. 35024103   ·   gurholt@tuddal.no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TUDDAL HØYFJELLSHOTEL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63c0ceb984348" /><Relationship Type="http://schemas.openxmlformats.org/officeDocument/2006/relationships/footer" Target="/word/footer1.xml" Id="R73b3a74c57884b8f" /></Relationships>
</file>