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e9bc20fec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ENTREPRETOR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ENTREPRETOR AS</w:t>
      </w:r>
    </w:p>
    <w:sectPr>
      <w:headerReference xmlns:r="http://schemas.openxmlformats.org/officeDocument/2006/relationships" w:type="default" r:id="R167079ce937a441b"/>
      <w:footerReference xmlns:r="http://schemas.openxmlformats.org/officeDocument/2006/relationships" w:type="default" r:id="R8d2e82f4afa4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ENTREPRETOR AS   ·   Org.nr 970 892 370   ·   Lensegata 28   ·   8656 MOSJØEN   ·   Tlf. 75 11 12 60   ·   post@entrepretor.no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079ce937a441b" /><Relationship Type="http://schemas.openxmlformats.org/officeDocument/2006/relationships/footer" Target="/word/footer1.xml" Id="R8d2e82f4afa44cfc" /></Relationships>
</file>