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41120799a549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REGNSKAPSSERVICE V/KAI I HOMESTAD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REGNSKAPSSERVICE V/KAI I HOMESTAD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4b3dd5a084a6e"/>
      <w:footerReference xmlns:r="http://schemas.openxmlformats.org/officeDocument/2006/relationships" w:type="default" r:id="R4b949f13c84b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REGNSKAPSSERVICE V/KAI I HOMESTAD   ·   Org.nr 970 378 588   ·   Markens gate 45   ·   4612 KRISTIANSAND S   ·   Tlf. 38125080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REGNSKAPSSERVICE V/KAI I HOMESTAD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4b3dd5a084a6e" /><Relationship Type="http://schemas.openxmlformats.org/officeDocument/2006/relationships/footer" Target="/word/footer1.xml" Id="R4b949f13c84b4b33" /></Relationships>
</file>