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c33152e73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SØNDELED OG RISØR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SØNDELED OG RISØR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03b06ca284590"/>
      <w:footerReference xmlns:r="http://schemas.openxmlformats.org/officeDocument/2006/relationships" w:type="default" r:id="R494fee51be7c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SØNDELED OG RISØR HISTORIELAG   ·   Org.nr 970 362 312   ·   Sykehusgata 7   ·   4950 RISØR   ·   post@srhl.no   ·   www.srhl.no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SØNDELED OG RISØR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03b06ca284590" /><Relationship Type="http://schemas.openxmlformats.org/officeDocument/2006/relationships/footer" Target="/word/footer1.xml" Id="R494fee51be7c4613" /></Relationships>
</file>