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5ecc74daa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RØNNINGEN KJELL VICTOR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RØNNINGEN KJELL VICTOR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e4d2efe5a4153"/>
      <w:footerReference xmlns:r="http://schemas.openxmlformats.org/officeDocument/2006/relationships" w:type="default" r:id="Re5ef55b820d7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e4d2efe5a4153" /><Relationship Type="http://schemas.openxmlformats.org/officeDocument/2006/relationships/footer" Target="/word/footer1.xml" Id="Re5ef55b820d74a8c" /></Relationships>
</file>