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39da5b5f14c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Høydalsmo,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BJARNE LOFTHUS</w:t>
      </w:r>
    </w:p>
    <w:sectPr>
      <w:headerReference xmlns:r="http://schemas.openxmlformats.org/officeDocument/2006/relationships" w:type="default" r:id="R0128b42d19634f7d"/>
      <w:footerReference xmlns:r="http://schemas.openxmlformats.org/officeDocument/2006/relationships" w:type="default" r:id="R0dd761cb2fe949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BJARNE LOFTHUS   ·   Org.nr 970 295 402   ·   Kvålsgrend 140A   ·   3891 HØYDALSMO   ·   Tlf. 35 07 64 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BJARNE LOFTHUS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28b42d19634f7d" /><Relationship Type="http://schemas.openxmlformats.org/officeDocument/2006/relationships/footer" Target="/word/footer1.xml" Id="R0dd761cb2fe94964" /></Relationships>
</file>