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066d5c65840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SVEBO ØYSTEIN BØHLER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SVEBO ØYSTEIN BØHLER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c3e1a70f0410e"/>
      <w:footerReference xmlns:r="http://schemas.openxmlformats.org/officeDocument/2006/relationships" w:type="default" r:id="R7ae3d2a6dd6d40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SVEBO ØYSTEIN BØHLER   ·   Org.nr 970 291 792   ·   Slemdalsveien 33C   ·   0373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SVEBO ØYSTEIN BØHLER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c3e1a70f0410e" /><Relationship Type="http://schemas.openxmlformats.org/officeDocument/2006/relationships/footer" Target="/word/footer1.xml" Id="R7ae3d2a6dd6d4009" /></Relationships>
</file>