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459dc76e4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DYRDAL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Viksdalen,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DYRDAL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4b3740fe94807"/>
      <w:footerReference xmlns:r="http://schemas.openxmlformats.org/officeDocument/2006/relationships" w:type="default" r:id="R5385c6fe6be2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4b3740fe94807" /><Relationship Type="http://schemas.openxmlformats.org/officeDocument/2006/relationships/footer" Target="/word/footer1.xml" Id="R5385c6fe6be24d2f" /></Relationships>
</file>