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a45d7ada648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Varaldsøy,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ARVE KJÆRLAND GRAVING/SPRENGING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 KJÆRLAND GRAVING/SPRENGING</w:t>
      </w:r>
    </w:p>
    <w:sectPr>
      <w:headerReference xmlns:r="http://schemas.openxmlformats.org/officeDocument/2006/relationships" w:type="default" r:id="R79b9eac6fa2a42f9"/>
      <w:footerReference xmlns:r="http://schemas.openxmlformats.org/officeDocument/2006/relationships" w:type="default" r:id="R1827cabd8738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KJÆRLAND GRAVING/SPRENGING   ·   Org.nr 970 051 813   ·   Kjæraviksvegen 159   ·   5636 VARALDSØY   ·   Tlf. 53 48 81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KJÆRLAND GRAVING/SPRENGING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9eac6fa2a42f9" /><Relationship Type="http://schemas.openxmlformats.org/officeDocument/2006/relationships/footer" Target="/word/footer1.xml" Id="R1827cabd873842d4" /></Relationships>
</file>