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12a6ed75e47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SLETTEN INNGÅR I DØDSBO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SLETTEN INNGÅR I DØDSBO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f16e64a9445eb"/>
      <w:footerReference xmlns:r="http://schemas.openxmlformats.org/officeDocument/2006/relationships" w:type="default" r:id="Rf8b9ec599bd6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SLETTEN INNGÅR I DØDSBO   ·   Org.nr 970 041 591   ·   Båbergsgutua 26   ·   2836 BIRI   ·   Tlf. 61 18 55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SLETTEN INNGÅR I DØDSBO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f16e64a9445eb" /><Relationship Type="http://schemas.openxmlformats.org/officeDocument/2006/relationships/footer" Target="/word/footer1.xml" Id="Rf8b9ec599bd64d26" /></Relationships>
</file>