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b28d0cfd5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INDRE ØSTFOLD REGNSKAPSBYRÅ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INDRE ØSTFOLD REGNSKAPSBYRÅ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5c5a4c6b54ec7"/>
      <w:footerReference xmlns:r="http://schemas.openxmlformats.org/officeDocument/2006/relationships" w:type="default" r:id="Rc1e0699679bb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INDRE ØSTFOLD REGNSKAPSBYRÅ SA   ·   Org.nr 970 024 344   ·   Trøgstad torg 5   ·   1860 TRØGSTAD   ·   Tlf. 69 82 63 35   ·   post@iorb.no   ·   www.iorb.no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INDRE ØSTFOLD REGNSKAPSBYRÅ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5c5a4c6b54ec7" /><Relationship Type="http://schemas.openxmlformats.org/officeDocument/2006/relationships/footer" Target="/word/footer1.xml" Id="Rc1e0699679bb4b9a" /></Relationships>
</file>