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ec2caf297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0498d209f4509"/>
      <w:footerReference xmlns:r="http://schemas.openxmlformats.org/officeDocument/2006/relationships" w:type="default" r:id="R23929c74cba3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SOLAVEIEN AS   ·   Org.nr 968 864 564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0498d209f4509" /><Relationship Type="http://schemas.openxmlformats.org/officeDocument/2006/relationships/footer" Target="/word/footer1.xml" Id="R23929c74cba34f67" /></Relationships>
</file>