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851ec70f84e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WIIKS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Kjøllefjord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Kjøllefjord,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WIIKS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fd669c1c244082"/>
      <w:footerReference xmlns:r="http://schemas.openxmlformats.org/officeDocument/2006/relationships" w:type="default" r:id="Raeef2d1e8c80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WIIKS REGNSKAPSKONTOR AS   ·   Org.nr 968 784 358   ·   Strandveien 145   ·   9790 KJØLLEFJORD   ·   Tlf. 78 49 97 90   ·   nordkyn@accountor.no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WIIKS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d669c1c244082" /><Relationship Type="http://schemas.openxmlformats.org/officeDocument/2006/relationships/footer" Target="/word/footer1.xml" Id="Raeef2d1e8c804326" /></Relationships>
</file>